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8A01A">
      <w:pPr>
        <w:spacing w:before="117" w:line="633" w:lineRule="exact"/>
        <w:jc w:val="both"/>
        <w:rPr>
          <w:rFonts w:hint="eastAsia" w:ascii="黑体" w:hAnsi="黑体" w:eastAsia="黑体" w:cs="黑体"/>
          <w:b w:val="0"/>
          <w:bCs w:val="0"/>
          <w:spacing w:val="-2"/>
          <w:position w:val="19"/>
          <w:sz w:val="32"/>
          <w:szCs w:val="32"/>
          <w:lang w:val="en-US" w:eastAsia="zh-CN"/>
        </w:rPr>
      </w:pPr>
      <w:r>
        <w:rPr>
          <w:rFonts w:hint="eastAsia" w:ascii="黑体" w:hAnsi="黑体" w:eastAsia="黑体" w:cs="黑体"/>
          <w:b w:val="0"/>
          <w:bCs w:val="0"/>
          <w:spacing w:val="-2"/>
          <w:position w:val="19"/>
          <w:sz w:val="32"/>
          <w:szCs w:val="32"/>
          <w:lang w:val="en-US" w:eastAsia="zh-CN"/>
        </w:rPr>
        <w:t>附件4</w:t>
      </w:r>
    </w:p>
    <w:p w14:paraId="1E4E70D2">
      <w:pPr>
        <w:keepNext w:val="0"/>
        <w:keepLines w:val="0"/>
        <w:pageBreakBefore w:val="0"/>
        <w:widowControl/>
        <w:kinsoku w:val="0"/>
        <w:wordWrap/>
        <w:overflowPunct/>
        <w:topLinePunct w:val="0"/>
        <w:autoSpaceDE w:val="0"/>
        <w:autoSpaceDN w:val="0"/>
        <w:bidi w:val="0"/>
        <w:adjustRightInd w:val="0"/>
        <w:snapToGrid w:val="0"/>
        <w:spacing w:before="117" w:line="560" w:lineRule="exact"/>
        <w:jc w:val="center"/>
        <w:textAlignment w:val="baseline"/>
        <w:rPr>
          <w:rFonts w:hint="eastAsia" w:ascii="方正小标宋简体" w:hAnsi="方正小标宋简体" w:eastAsia="方正小标宋简体" w:cs="方正小标宋简体"/>
          <w:b w:val="0"/>
          <w:bCs w:val="0"/>
          <w:spacing w:val="-2"/>
          <w:position w:val="19"/>
          <w:sz w:val="44"/>
          <w:szCs w:val="44"/>
          <w:lang w:eastAsia="zh-CN"/>
        </w:rPr>
      </w:pPr>
    </w:p>
    <w:p w14:paraId="77387CEB">
      <w:pPr>
        <w:keepNext w:val="0"/>
        <w:keepLines w:val="0"/>
        <w:pageBreakBefore w:val="0"/>
        <w:widowControl/>
        <w:kinsoku w:val="0"/>
        <w:wordWrap/>
        <w:overflowPunct/>
        <w:topLinePunct w:val="0"/>
        <w:autoSpaceDE w:val="0"/>
        <w:autoSpaceDN w:val="0"/>
        <w:bidi w:val="0"/>
        <w:adjustRightInd w:val="0"/>
        <w:snapToGrid w:val="0"/>
        <w:spacing w:before="117" w:line="560" w:lineRule="exact"/>
        <w:jc w:val="center"/>
        <w:textAlignment w:val="baseline"/>
        <w:rPr>
          <w:rFonts w:hint="eastAsia" w:ascii="方正小标宋简体" w:hAnsi="方正小标宋简体" w:eastAsia="方正小标宋简体" w:cs="方正小标宋简体"/>
          <w:b w:val="0"/>
          <w:bCs w:val="0"/>
          <w:spacing w:val="-2"/>
          <w:position w:val="19"/>
          <w:sz w:val="44"/>
          <w:szCs w:val="44"/>
        </w:rPr>
      </w:pPr>
      <w:r>
        <w:rPr>
          <w:rFonts w:hint="eastAsia" w:ascii="方正小标宋简体" w:hAnsi="方正小标宋简体" w:eastAsia="方正小标宋简体" w:cs="方正小标宋简体"/>
          <w:b w:val="0"/>
          <w:bCs w:val="0"/>
          <w:spacing w:val="-2"/>
          <w:position w:val="19"/>
          <w:sz w:val="44"/>
          <w:szCs w:val="44"/>
          <w:lang w:eastAsia="zh-CN"/>
        </w:rPr>
        <w:t>杭锦旗</w:t>
      </w:r>
      <w:r>
        <w:rPr>
          <w:rFonts w:hint="eastAsia" w:ascii="方正小标宋简体" w:hAnsi="方正小标宋简体" w:eastAsia="方正小标宋简体" w:cs="方正小标宋简体"/>
          <w:b w:val="0"/>
          <w:bCs w:val="0"/>
          <w:spacing w:val="-2"/>
          <w:position w:val="19"/>
          <w:sz w:val="44"/>
          <w:szCs w:val="44"/>
        </w:rPr>
        <w:t>水土保持工程建设以奖代补项目</w:t>
      </w:r>
    </w:p>
    <w:p w14:paraId="6246EE37">
      <w:pPr>
        <w:keepNext w:val="0"/>
        <w:keepLines w:val="0"/>
        <w:pageBreakBefore w:val="0"/>
        <w:widowControl/>
        <w:kinsoku w:val="0"/>
        <w:wordWrap/>
        <w:overflowPunct/>
        <w:topLinePunct w:val="0"/>
        <w:autoSpaceDE w:val="0"/>
        <w:autoSpaceDN w:val="0"/>
        <w:bidi w:val="0"/>
        <w:adjustRightInd w:val="0"/>
        <w:snapToGrid w:val="0"/>
        <w:spacing w:before="117" w:line="56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
          <w:position w:val="19"/>
          <w:sz w:val="44"/>
          <w:szCs w:val="44"/>
          <w:lang w:eastAsia="zh-CN"/>
        </w:rPr>
        <w:t>建设主体承诺函</w:t>
      </w:r>
    </w:p>
    <w:p w14:paraId="265CE025">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仿宋" w:hAnsi="仿宋" w:eastAsia="仿宋" w:cs="仿宋"/>
          <w:spacing w:val="11"/>
          <w:sz w:val="27"/>
          <w:szCs w:val="27"/>
        </w:rPr>
      </w:pPr>
      <w:r>
        <w:rPr>
          <w:rFonts w:ascii="仿宋" w:hAnsi="仿宋" w:eastAsia="仿宋" w:cs="仿宋"/>
          <w:spacing w:val="11"/>
          <w:sz w:val="27"/>
          <w:szCs w:val="27"/>
        </w:rPr>
        <w:t>本</w:t>
      </w:r>
      <w:r>
        <w:rPr>
          <w:rFonts w:hint="eastAsia" w:ascii="仿宋" w:hAnsi="仿宋" w:eastAsia="仿宋" w:cs="仿宋"/>
          <w:spacing w:val="11"/>
          <w:sz w:val="27"/>
          <w:szCs w:val="27"/>
          <w:lang w:eastAsia="zh-CN"/>
        </w:rPr>
        <w:t>（</w:t>
      </w:r>
      <w:r>
        <w:rPr>
          <w:rFonts w:ascii="仿宋" w:hAnsi="仿宋" w:eastAsia="仿宋" w:cs="仿宋"/>
          <w:spacing w:val="11"/>
          <w:sz w:val="27"/>
          <w:szCs w:val="27"/>
        </w:rPr>
        <w:t>人/公司/合作社</w:t>
      </w:r>
      <w:r>
        <w:rPr>
          <w:rFonts w:hint="eastAsia" w:ascii="仿宋" w:hAnsi="仿宋" w:eastAsia="仿宋" w:cs="仿宋"/>
          <w:spacing w:val="11"/>
          <w:sz w:val="27"/>
          <w:szCs w:val="27"/>
          <w:lang w:eastAsia="zh-CN"/>
        </w:rPr>
        <w:t>）</w:t>
      </w:r>
      <w:r>
        <w:rPr>
          <w:rFonts w:ascii="仿宋" w:hAnsi="仿宋" w:eastAsia="仿宋" w:cs="仿宋"/>
          <w:spacing w:val="11"/>
          <w:sz w:val="27"/>
          <w:szCs w:val="27"/>
        </w:rPr>
        <w:t>承建的</w:t>
      </w:r>
      <w:r>
        <w:rPr>
          <w:rFonts w:ascii="仿宋" w:hAnsi="仿宋" w:eastAsia="仿宋" w:cs="仿宋"/>
          <w:spacing w:val="6"/>
          <w:sz w:val="27"/>
          <w:szCs w:val="27"/>
          <w:u w:val="single" w:color="auto"/>
        </w:rPr>
        <w:t xml:space="preserve">            </w:t>
      </w:r>
      <w:r>
        <w:rPr>
          <w:rFonts w:ascii="仿宋" w:hAnsi="仿宋" w:eastAsia="仿宋" w:cs="仿宋"/>
          <w:spacing w:val="-80"/>
          <w:sz w:val="27"/>
          <w:szCs w:val="27"/>
        </w:rPr>
        <w:t xml:space="preserve"> </w:t>
      </w:r>
      <w:r>
        <w:rPr>
          <w:rFonts w:ascii="仿宋" w:hAnsi="仿宋" w:eastAsia="仿宋" w:cs="仿宋"/>
          <w:spacing w:val="11"/>
          <w:sz w:val="27"/>
          <w:szCs w:val="27"/>
        </w:rPr>
        <w:t>项目己纳入</w:t>
      </w:r>
      <w:r>
        <w:rPr>
          <w:rFonts w:ascii="仿宋" w:hAnsi="仿宋" w:eastAsia="仿宋" w:cs="仿宋"/>
          <w:spacing w:val="3"/>
          <w:sz w:val="27"/>
          <w:szCs w:val="27"/>
          <w:u w:val="single" w:color="auto"/>
        </w:rPr>
        <w:t xml:space="preserve">     </w:t>
      </w:r>
      <w:r>
        <w:rPr>
          <w:rFonts w:ascii="仿宋" w:hAnsi="仿宋" w:eastAsia="仿宋" w:cs="仿宋"/>
          <w:spacing w:val="-121"/>
          <w:sz w:val="27"/>
          <w:szCs w:val="27"/>
        </w:rPr>
        <w:t xml:space="preserve"> </w:t>
      </w:r>
      <w:r>
        <w:rPr>
          <w:rFonts w:ascii="仿宋" w:hAnsi="仿宋" w:eastAsia="仿宋" w:cs="仿宋"/>
          <w:spacing w:val="11"/>
          <w:sz w:val="27"/>
          <w:szCs w:val="27"/>
        </w:rPr>
        <w:t>年度</w:t>
      </w:r>
      <w:r>
        <w:rPr>
          <w:rFonts w:ascii="仿宋" w:hAnsi="仿宋" w:eastAsia="仿宋" w:cs="仿宋"/>
          <w:sz w:val="27"/>
          <w:szCs w:val="27"/>
        </w:rPr>
        <w:t xml:space="preserve"> </w:t>
      </w:r>
      <w:r>
        <w:rPr>
          <w:rFonts w:ascii="仿宋" w:hAnsi="仿宋" w:eastAsia="仿宋" w:cs="仿宋"/>
          <w:spacing w:val="7"/>
          <w:sz w:val="27"/>
          <w:szCs w:val="27"/>
        </w:rPr>
        <w:t>水土保持工程建设以奖代补项目范围，为保证该项目的实施进度和工</w:t>
      </w:r>
      <w:r>
        <w:rPr>
          <w:rFonts w:ascii="仿宋" w:hAnsi="仿宋" w:eastAsia="仿宋" w:cs="仿宋"/>
          <w:spacing w:val="11"/>
          <w:sz w:val="27"/>
          <w:szCs w:val="27"/>
        </w:rPr>
        <w:t>程质量，本</w:t>
      </w:r>
      <w:r>
        <w:rPr>
          <w:rFonts w:hint="eastAsia" w:ascii="仿宋" w:hAnsi="仿宋" w:eastAsia="仿宋" w:cs="仿宋"/>
          <w:spacing w:val="11"/>
          <w:sz w:val="27"/>
          <w:szCs w:val="27"/>
          <w:lang w:eastAsia="zh-CN"/>
        </w:rPr>
        <w:t>（</w:t>
      </w:r>
      <w:r>
        <w:rPr>
          <w:rFonts w:ascii="仿宋" w:hAnsi="仿宋" w:eastAsia="仿宋" w:cs="仿宋"/>
          <w:spacing w:val="11"/>
          <w:sz w:val="27"/>
          <w:szCs w:val="27"/>
        </w:rPr>
        <w:t>人/公司/合作社</w:t>
      </w:r>
      <w:r>
        <w:rPr>
          <w:rFonts w:hint="eastAsia" w:ascii="仿宋" w:hAnsi="仿宋" w:eastAsia="仿宋" w:cs="仿宋"/>
          <w:spacing w:val="11"/>
          <w:sz w:val="27"/>
          <w:szCs w:val="27"/>
          <w:lang w:eastAsia="zh-CN"/>
        </w:rPr>
        <w:t>）</w:t>
      </w:r>
      <w:r>
        <w:rPr>
          <w:rFonts w:ascii="仿宋" w:hAnsi="仿宋" w:eastAsia="仿宋" w:cs="仿宋"/>
          <w:spacing w:val="11"/>
          <w:sz w:val="27"/>
          <w:szCs w:val="27"/>
        </w:rPr>
        <w:t>作出以下承诺：</w:t>
      </w:r>
    </w:p>
    <w:p w14:paraId="0E24E8EC">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仿宋" w:hAnsi="仿宋" w:eastAsia="仿宋" w:cs="仿宋"/>
          <w:spacing w:val="11"/>
          <w:sz w:val="27"/>
          <w:szCs w:val="27"/>
        </w:rPr>
      </w:pPr>
      <w:r>
        <w:rPr>
          <w:rFonts w:ascii="仿宋" w:hAnsi="仿宋" w:eastAsia="仿宋" w:cs="仿宋"/>
          <w:spacing w:val="11"/>
          <w:sz w:val="27"/>
          <w:szCs w:val="27"/>
        </w:rPr>
        <w:t>1</w:t>
      </w:r>
      <w:r>
        <w:rPr>
          <w:rFonts w:hint="eastAsia" w:ascii="仿宋" w:hAnsi="仿宋" w:eastAsia="仿宋" w:cs="仿宋"/>
          <w:spacing w:val="11"/>
          <w:sz w:val="27"/>
          <w:szCs w:val="27"/>
        </w:rPr>
        <w:t>.</w:t>
      </w:r>
      <w:r>
        <w:rPr>
          <w:rFonts w:ascii="仿宋" w:hAnsi="仿宋" w:eastAsia="仿宋" w:cs="仿宋"/>
          <w:spacing w:val="11"/>
          <w:sz w:val="27"/>
          <w:szCs w:val="27"/>
        </w:rPr>
        <w:t xml:space="preserve"> 严格按照双方签</w:t>
      </w:r>
      <w:r>
        <w:rPr>
          <w:rFonts w:hint="eastAsia" w:ascii="仿宋" w:hAnsi="仿宋" w:eastAsia="仿宋" w:cs="仿宋"/>
          <w:spacing w:val="11"/>
          <w:sz w:val="27"/>
          <w:szCs w:val="27"/>
        </w:rPr>
        <w:t>订</w:t>
      </w:r>
      <w:r>
        <w:rPr>
          <w:rFonts w:ascii="仿宋" w:hAnsi="仿宋" w:eastAsia="仿宋" w:cs="仿宋"/>
          <w:spacing w:val="11"/>
          <w:sz w:val="27"/>
          <w:szCs w:val="27"/>
        </w:rPr>
        <w:t>协议所规定的要求开展施工，做到不改变实施地点，不改变建设内容，不偷工减料，确保工程质量；</w:t>
      </w:r>
    </w:p>
    <w:p w14:paraId="145BA836">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仿宋" w:hAnsi="仿宋" w:eastAsia="仿宋" w:cs="仿宋"/>
          <w:spacing w:val="11"/>
          <w:sz w:val="27"/>
          <w:szCs w:val="27"/>
        </w:rPr>
      </w:pPr>
      <w:r>
        <w:rPr>
          <w:rFonts w:ascii="仿宋" w:hAnsi="仿宋" w:eastAsia="仿宋" w:cs="仿宋"/>
          <w:spacing w:val="11"/>
          <w:sz w:val="27"/>
          <w:szCs w:val="27"/>
        </w:rPr>
        <w:t>2</w:t>
      </w:r>
      <w:r>
        <w:rPr>
          <w:rFonts w:hint="eastAsia" w:ascii="仿宋" w:hAnsi="仿宋" w:eastAsia="仿宋" w:cs="仿宋"/>
          <w:spacing w:val="11"/>
          <w:sz w:val="27"/>
          <w:szCs w:val="27"/>
        </w:rPr>
        <w:t>.</w:t>
      </w:r>
      <w:r>
        <w:rPr>
          <w:rFonts w:ascii="仿宋" w:hAnsi="仿宋" w:eastAsia="仿宋" w:cs="仿宋"/>
          <w:spacing w:val="11"/>
          <w:sz w:val="27"/>
          <w:szCs w:val="27"/>
        </w:rPr>
        <w:t xml:space="preserve"> 确保工程建设进度，严格按照协议所约定的工程</w:t>
      </w:r>
      <w:r>
        <w:rPr>
          <w:rFonts w:hint="eastAsia" w:ascii="仿宋" w:hAnsi="仿宋" w:eastAsia="仿宋" w:cs="仿宋"/>
          <w:spacing w:val="11"/>
          <w:sz w:val="27"/>
          <w:szCs w:val="27"/>
        </w:rPr>
        <w:t>进度</w:t>
      </w:r>
      <w:r>
        <w:rPr>
          <w:rFonts w:ascii="仿宋" w:hAnsi="仿宋" w:eastAsia="仿宋" w:cs="仿宋"/>
          <w:spacing w:val="11"/>
          <w:sz w:val="27"/>
          <w:szCs w:val="27"/>
        </w:rPr>
        <w:t>，按时完成工程建设任务；</w:t>
      </w:r>
    </w:p>
    <w:p w14:paraId="6172BDBC">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仿宋" w:hAnsi="仿宋" w:eastAsia="仿宋" w:cs="仿宋"/>
          <w:spacing w:val="11"/>
          <w:sz w:val="27"/>
          <w:szCs w:val="27"/>
        </w:rPr>
      </w:pPr>
      <w:r>
        <w:rPr>
          <w:rFonts w:ascii="仿宋" w:hAnsi="仿宋" w:eastAsia="仿宋" w:cs="仿宋"/>
          <w:spacing w:val="11"/>
          <w:sz w:val="27"/>
          <w:szCs w:val="27"/>
        </w:rPr>
        <w:t>3</w:t>
      </w:r>
      <w:r>
        <w:rPr>
          <w:rFonts w:hint="eastAsia" w:ascii="仿宋" w:hAnsi="仿宋" w:eastAsia="仿宋" w:cs="仿宋"/>
          <w:spacing w:val="11"/>
          <w:sz w:val="27"/>
          <w:szCs w:val="27"/>
        </w:rPr>
        <w:t>.</w:t>
      </w:r>
      <w:r>
        <w:rPr>
          <w:rFonts w:ascii="仿宋" w:hAnsi="仿宋" w:eastAsia="仿宋" w:cs="仿宋"/>
          <w:spacing w:val="11"/>
          <w:sz w:val="27"/>
          <w:szCs w:val="27"/>
        </w:rPr>
        <w:t>保证工程建设用工，不能因用工不足而影响工程建设进度和质量的情况；</w:t>
      </w:r>
    </w:p>
    <w:p w14:paraId="44C2B611">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仿宋" w:hAnsi="仿宋" w:eastAsia="仿宋" w:cs="仿宋"/>
          <w:spacing w:val="-11"/>
          <w:sz w:val="27"/>
          <w:szCs w:val="27"/>
        </w:rPr>
      </w:pPr>
      <w:r>
        <w:rPr>
          <w:rFonts w:ascii="仿宋" w:hAnsi="仿宋" w:eastAsia="仿宋" w:cs="仿宋"/>
          <w:spacing w:val="11"/>
          <w:sz w:val="27"/>
          <w:szCs w:val="27"/>
        </w:rPr>
        <w:t>4</w:t>
      </w:r>
      <w:r>
        <w:rPr>
          <w:rFonts w:hint="eastAsia" w:ascii="仿宋" w:hAnsi="仿宋" w:eastAsia="仿宋" w:cs="仿宋"/>
          <w:spacing w:val="11"/>
          <w:sz w:val="27"/>
          <w:szCs w:val="27"/>
        </w:rPr>
        <w:t>.</w:t>
      </w:r>
      <w:r>
        <w:rPr>
          <w:rFonts w:ascii="仿宋" w:hAnsi="仿宋" w:eastAsia="仿宋" w:cs="仿宋"/>
          <w:spacing w:val="-11"/>
          <w:sz w:val="27"/>
          <w:szCs w:val="27"/>
        </w:rPr>
        <w:t>积极配合上级有关部门做好技术指导、质量监管以及各级迎检工作；</w:t>
      </w:r>
    </w:p>
    <w:p w14:paraId="185F7391">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仿宋" w:hAnsi="仿宋" w:eastAsia="仿宋" w:cs="仿宋"/>
          <w:spacing w:val="11"/>
          <w:sz w:val="27"/>
          <w:szCs w:val="27"/>
        </w:rPr>
      </w:pPr>
      <w:r>
        <w:rPr>
          <w:rFonts w:ascii="仿宋" w:hAnsi="仿宋" w:eastAsia="仿宋" w:cs="仿宋"/>
          <w:spacing w:val="11"/>
          <w:sz w:val="27"/>
          <w:szCs w:val="27"/>
        </w:rPr>
        <w:t>5</w:t>
      </w:r>
      <w:r>
        <w:rPr>
          <w:rFonts w:hint="eastAsia" w:ascii="仿宋" w:hAnsi="仿宋" w:eastAsia="仿宋" w:cs="仿宋"/>
          <w:spacing w:val="11"/>
          <w:sz w:val="27"/>
          <w:szCs w:val="27"/>
        </w:rPr>
        <w:t>.</w:t>
      </w:r>
      <w:r>
        <w:rPr>
          <w:rFonts w:ascii="仿宋" w:hAnsi="仿宋" w:eastAsia="仿宋" w:cs="仿宋"/>
          <w:spacing w:val="11"/>
          <w:sz w:val="27"/>
          <w:szCs w:val="27"/>
        </w:rPr>
        <w:t>严格按要求做好项目廉政管理工作，做到不请客，不送礼，不变相给相关人员输送好处；</w:t>
      </w:r>
    </w:p>
    <w:p w14:paraId="5737EA98">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仿宋" w:hAnsi="仿宋" w:eastAsia="仿宋" w:cs="仿宋"/>
          <w:spacing w:val="11"/>
          <w:sz w:val="27"/>
          <w:szCs w:val="27"/>
        </w:rPr>
      </w:pPr>
      <w:r>
        <w:rPr>
          <w:rFonts w:ascii="仿宋" w:hAnsi="仿宋" w:eastAsia="仿宋" w:cs="仿宋"/>
          <w:spacing w:val="11"/>
          <w:sz w:val="27"/>
          <w:szCs w:val="27"/>
        </w:rPr>
        <w:t>6</w:t>
      </w:r>
      <w:r>
        <w:rPr>
          <w:rFonts w:hint="eastAsia" w:ascii="仿宋" w:hAnsi="仿宋" w:eastAsia="仿宋" w:cs="仿宋"/>
          <w:spacing w:val="11"/>
          <w:sz w:val="27"/>
          <w:szCs w:val="27"/>
        </w:rPr>
        <w:t>.</w:t>
      </w:r>
      <w:r>
        <w:rPr>
          <w:rFonts w:ascii="仿宋" w:hAnsi="仿宋" w:eastAsia="仿宋" w:cs="仿宋"/>
          <w:spacing w:val="11"/>
          <w:sz w:val="27"/>
          <w:szCs w:val="27"/>
        </w:rPr>
        <w:t>积极配合相关部门完善项目建设所需的相关资料和图片；</w:t>
      </w:r>
    </w:p>
    <w:p w14:paraId="1EE2C159">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仿宋" w:hAnsi="仿宋" w:eastAsia="仿宋" w:cs="仿宋"/>
          <w:spacing w:val="11"/>
          <w:sz w:val="27"/>
          <w:szCs w:val="27"/>
        </w:rPr>
      </w:pPr>
      <w:r>
        <w:rPr>
          <w:rFonts w:ascii="仿宋" w:hAnsi="仿宋" w:eastAsia="仿宋" w:cs="仿宋"/>
          <w:spacing w:val="11"/>
          <w:sz w:val="27"/>
          <w:szCs w:val="27"/>
        </w:rPr>
        <w:t>7</w:t>
      </w:r>
      <w:r>
        <w:rPr>
          <w:rFonts w:hint="eastAsia" w:ascii="仿宋" w:hAnsi="仿宋" w:eastAsia="仿宋" w:cs="仿宋"/>
          <w:spacing w:val="11"/>
          <w:sz w:val="27"/>
          <w:szCs w:val="27"/>
        </w:rPr>
        <w:t>.</w:t>
      </w:r>
      <w:r>
        <w:rPr>
          <w:rFonts w:ascii="仿宋" w:hAnsi="仿宋" w:eastAsia="仿宋" w:cs="仿宋"/>
          <w:spacing w:val="11"/>
          <w:sz w:val="27"/>
          <w:szCs w:val="27"/>
        </w:rPr>
        <w:t>没能按照工期要求，保质保量完成所承建的项目，并且未能 通过上级部门验收结算时，自愿放弃水土保持工程建设以奖代补项目的有关优惠政策和资金奖补；</w:t>
      </w:r>
    </w:p>
    <w:p w14:paraId="76356766">
      <w:pPr>
        <w:keepNext w:val="0"/>
        <w:keepLines w:val="0"/>
        <w:pageBreakBefore w:val="0"/>
        <w:widowControl/>
        <w:kinsoku w:val="0"/>
        <w:wordWrap/>
        <w:overflowPunct/>
        <w:topLinePunct w:val="0"/>
        <w:autoSpaceDE w:val="0"/>
        <w:autoSpaceDN w:val="0"/>
        <w:bidi w:val="0"/>
        <w:adjustRightInd w:val="0"/>
        <w:snapToGrid w:val="0"/>
        <w:spacing w:before="255" w:line="440" w:lineRule="exact"/>
        <w:ind w:right="6" w:firstLine="584" w:firstLineChars="200"/>
        <w:jc w:val="both"/>
        <w:textAlignment w:val="baseline"/>
        <w:rPr>
          <w:rFonts w:ascii="Arial"/>
          <w:sz w:val="21"/>
        </w:rPr>
      </w:pPr>
      <w:r>
        <w:rPr>
          <w:rFonts w:ascii="仿宋" w:hAnsi="仿宋" w:eastAsia="仿宋" w:cs="仿宋"/>
          <w:spacing w:val="11"/>
          <w:sz w:val="27"/>
          <w:szCs w:val="27"/>
        </w:rPr>
        <w:t>8</w:t>
      </w:r>
      <w:r>
        <w:rPr>
          <w:rFonts w:hint="eastAsia" w:ascii="仿宋" w:hAnsi="仿宋" w:eastAsia="仿宋" w:cs="仿宋"/>
          <w:spacing w:val="11"/>
          <w:sz w:val="27"/>
          <w:szCs w:val="27"/>
        </w:rPr>
        <w:t>.</w:t>
      </w:r>
      <w:r>
        <w:rPr>
          <w:rFonts w:ascii="仿宋" w:hAnsi="仿宋" w:eastAsia="仿宋" w:cs="仿宋"/>
          <w:spacing w:val="11"/>
          <w:sz w:val="27"/>
          <w:szCs w:val="27"/>
        </w:rPr>
        <w:t>建设完成后，本</w:t>
      </w:r>
      <w:r>
        <w:rPr>
          <w:rFonts w:hint="eastAsia" w:ascii="仿宋" w:hAnsi="仿宋" w:eastAsia="仿宋" w:cs="仿宋"/>
          <w:spacing w:val="11"/>
          <w:sz w:val="27"/>
          <w:szCs w:val="27"/>
          <w:lang w:eastAsia="zh-CN"/>
        </w:rPr>
        <w:t>（</w:t>
      </w:r>
      <w:r>
        <w:rPr>
          <w:rFonts w:ascii="仿宋" w:hAnsi="仿宋" w:eastAsia="仿宋" w:cs="仿宋"/>
          <w:spacing w:val="11"/>
          <w:sz w:val="27"/>
          <w:szCs w:val="27"/>
        </w:rPr>
        <w:t>人/公司/合作社</w:t>
      </w:r>
      <w:r>
        <w:rPr>
          <w:rFonts w:hint="eastAsia" w:ascii="仿宋" w:hAnsi="仿宋" w:eastAsia="仿宋" w:cs="仿宋"/>
          <w:spacing w:val="11"/>
          <w:sz w:val="27"/>
          <w:szCs w:val="27"/>
          <w:lang w:eastAsia="zh-CN"/>
        </w:rPr>
        <w:t>）</w:t>
      </w:r>
      <w:r>
        <w:rPr>
          <w:rFonts w:ascii="仿宋" w:hAnsi="仿宋" w:eastAsia="仿宋" w:cs="仿宋"/>
          <w:spacing w:val="11"/>
          <w:sz w:val="27"/>
          <w:szCs w:val="27"/>
        </w:rPr>
        <w:t>承诺对该项目区进行管护工作，确保项目发挥长期效益。</w:t>
      </w:r>
    </w:p>
    <w:p w14:paraId="6487FCF6">
      <w:pPr>
        <w:keepNext w:val="0"/>
        <w:keepLines w:val="0"/>
        <w:pageBreakBefore w:val="0"/>
        <w:widowControl/>
        <w:kinsoku w:val="0"/>
        <w:wordWrap/>
        <w:overflowPunct/>
        <w:topLinePunct w:val="0"/>
        <w:autoSpaceDE w:val="0"/>
        <w:autoSpaceDN w:val="0"/>
        <w:bidi w:val="0"/>
        <w:adjustRightInd w:val="0"/>
        <w:snapToGrid w:val="0"/>
        <w:spacing w:before="88" w:line="440" w:lineRule="exact"/>
        <w:ind w:left="3814"/>
        <w:textAlignment w:val="baseline"/>
        <w:rPr>
          <w:rFonts w:ascii="仿宋" w:hAnsi="仿宋" w:eastAsia="仿宋" w:cs="仿宋"/>
          <w:spacing w:val="28"/>
          <w:sz w:val="27"/>
          <w:szCs w:val="27"/>
        </w:rPr>
      </w:pPr>
    </w:p>
    <w:p w14:paraId="029322E4">
      <w:pPr>
        <w:keepNext w:val="0"/>
        <w:keepLines w:val="0"/>
        <w:pageBreakBefore w:val="0"/>
        <w:widowControl/>
        <w:kinsoku w:val="0"/>
        <w:wordWrap/>
        <w:overflowPunct/>
        <w:topLinePunct w:val="0"/>
        <w:autoSpaceDE w:val="0"/>
        <w:autoSpaceDN w:val="0"/>
        <w:bidi w:val="0"/>
        <w:adjustRightInd w:val="0"/>
        <w:snapToGrid w:val="0"/>
        <w:spacing w:before="88" w:line="440" w:lineRule="exact"/>
        <w:ind w:left="3814"/>
        <w:textAlignment w:val="baseline"/>
        <w:rPr>
          <w:rFonts w:ascii="仿宋" w:hAnsi="仿宋" w:eastAsia="仿宋" w:cs="仿宋"/>
          <w:sz w:val="27"/>
          <w:szCs w:val="27"/>
        </w:rPr>
      </w:pPr>
      <w:bookmarkStart w:id="0" w:name="_GoBack"/>
      <w:bookmarkEnd w:id="0"/>
      <w:r>
        <w:rPr>
          <w:rFonts w:ascii="仿宋" w:hAnsi="仿宋" w:eastAsia="仿宋" w:cs="仿宋"/>
          <w:spacing w:val="28"/>
          <w:sz w:val="27"/>
          <w:szCs w:val="27"/>
        </w:rPr>
        <w:t>承诺人</w:t>
      </w:r>
      <w:r>
        <w:rPr>
          <w:rFonts w:hint="eastAsia" w:ascii="仿宋" w:hAnsi="仿宋" w:eastAsia="仿宋" w:cs="仿宋"/>
          <w:spacing w:val="28"/>
          <w:sz w:val="27"/>
          <w:szCs w:val="27"/>
          <w:lang w:eastAsia="zh-CN"/>
        </w:rPr>
        <w:t>（</w:t>
      </w:r>
      <w:r>
        <w:rPr>
          <w:rFonts w:ascii="仿宋" w:hAnsi="仿宋" w:eastAsia="仿宋" w:cs="仿宋"/>
          <w:spacing w:val="28"/>
          <w:sz w:val="27"/>
          <w:szCs w:val="27"/>
        </w:rPr>
        <w:t>签字/盖章</w:t>
      </w:r>
      <w:r>
        <w:rPr>
          <w:rFonts w:hint="eastAsia" w:ascii="仿宋" w:hAnsi="仿宋" w:eastAsia="仿宋" w:cs="仿宋"/>
          <w:spacing w:val="28"/>
          <w:sz w:val="27"/>
          <w:szCs w:val="27"/>
          <w:lang w:eastAsia="zh-CN"/>
        </w:rPr>
        <w:t>）</w:t>
      </w:r>
      <w:r>
        <w:rPr>
          <w:rFonts w:ascii="仿宋" w:hAnsi="仿宋" w:eastAsia="仿宋" w:cs="仿宋"/>
          <w:spacing w:val="28"/>
          <w:sz w:val="27"/>
          <w:szCs w:val="27"/>
        </w:rPr>
        <w:t>:</w:t>
      </w:r>
    </w:p>
    <w:p w14:paraId="636C6878">
      <w:pPr>
        <w:keepNext w:val="0"/>
        <w:keepLines w:val="0"/>
        <w:pageBreakBefore w:val="0"/>
        <w:widowControl/>
        <w:kinsoku w:val="0"/>
        <w:wordWrap/>
        <w:overflowPunct/>
        <w:topLinePunct w:val="0"/>
        <w:autoSpaceDE w:val="0"/>
        <w:autoSpaceDN w:val="0"/>
        <w:bidi w:val="0"/>
        <w:adjustRightInd w:val="0"/>
        <w:snapToGrid w:val="0"/>
        <w:spacing w:before="205" w:line="440" w:lineRule="exact"/>
        <w:ind w:right="129"/>
        <w:jc w:val="right"/>
        <w:textAlignment w:val="baseline"/>
        <w:rPr>
          <w:rFonts w:ascii="仿宋" w:hAnsi="仿宋" w:eastAsia="仿宋" w:cs="仿宋"/>
          <w:spacing w:val="-18"/>
          <w:sz w:val="27"/>
          <w:szCs w:val="27"/>
        </w:rPr>
        <w:sectPr>
          <w:headerReference r:id="rId5" w:type="default"/>
          <w:footerReference r:id="rId6" w:type="default"/>
          <w:pgSz w:w="11900" w:h="16840"/>
          <w:pgMar w:top="400" w:right="1780" w:bottom="1580" w:left="1355" w:header="0" w:footer="1381" w:gutter="0"/>
          <w:cols w:space="720" w:num="1"/>
        </w:sectPr>
      </w:pPr>
      <w:r>
        <w:rPr>
          <w:rFonts w:ascii="仿宋" w:hAnsi="仿宋" w:eastAsia="仿宋" w:cs="仿宋"/>
          <w:spacing w:val="-18"/>
          <w:sz w:val="27"/>
          <w:szCs w:val="27"/>
        </w:rPr>
        <w:t>年</w:t>
      </w:r>
      <w:r>
        <w:rPr>
          <w:rFonts w:ascii="仿宋" w:hAnsi="仿宋" w:eastAsia="仿宋" w:cs="仿宋"/>
          <w:spacing w:val="13"/>
          <w:sz w:val="27"/>
          <w:szCs w:val="27"/>
        </w:rPr>
        <w:t xml:space="preserve">     </w:t>
      </w:r>
      <w:r>
        <w:rPr>
          <w:rFonts w:ascii="仿宋" w:hAnsi="仿宋" w:eastAsia="仿宋" w:cs="仿宋"/>
          <w:spacing w:val="-18"/>
          <w:sz w:val="27"/>
          <w:szCs w:val="27"/>
        </w:rPr>
        <w:t>月</w:t>
      </w:r>
      <w:r>
        <w:rPr>
          <w:rFonts w:ascii="仿宋" w:hAnsi="仿宋" w:eastAsia="仿宋" w:cs="仿宋"/>
          <w:spacing w:val="23"/>
          <w:sz w:val="27"/>
          <w:szCs w:val="27"/>
        </w:rPr>
        <w:t xml:space="preserve">     </w:t>
      </w:r>
      <w:r>
        <w:rPr>
          <w:rFonts w:ascii="仿宋" w:hAnsi="仿宋" w:eastAsia="仿宋" w:cs="仿宋"/>
          <w:spacing w:val="-18"/>
          <w:sz w:val="27"/>
          <w:szCs w:val="27"/>
        </w:rPr>
        <w:t>日</w:t>
      </w:r>
    </w:p>
    <w:p w14:paraId="5E778C73">
      <w:pPr>
        <w:tabs>
          <w:tab w:val="left" w:pos="2646"/>
        </w:tabs>
        <w:bidi w:val="0"/>
        <w:jc w:val="left"/>
        <w:rPr>
          <w:rFonts w:hint="eastAsia" w:eastAsia="宋体"/>
          <w:lang w:eastAsia="zh-CN"/>
        </w:rPr>
      </w:pPr>
    </w:p>
    <w:sectPr>
      <w:footerReference r:id="rId7" w:type="default"/>
      <w:pgSz w:w="12080" w:h="16960"/>
      <w:pgMar w:top="1024" w:right="1540" w:bottom="1284" w:left="400" w:header="0" w:footer="134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49678">
    <w:pPr>
      <w:spacing w:line="183" w:lineRule="auto"/>
      <w:ind w:left="4344"/>
      <w:rPr>
        <w:rFonts w:ascii="宋体" w:hAnsi="宋体" w:eastAsia="宋体" w:cs="宋体"/>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35EA">
    <w:pPr>
      <w:spacing w:line="183" w:lineRule="auto"/>
      <w:ind w:left="7114"/>
      <w:rPr>
        <w:rFonts w:ascii="宋体" w:hAnsi="宋体" w:eastAsia="宋体" w:cs="宋体"/>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85C5D">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ZiNGU4ZjBlNzUxNWZkNTE3ZjM5Yzc0MWZkMWRhODcifQ=="/>
    <w:docVar w:name="KSO_WPS_MARK_KEY" w:val="836826f5-4521-4be1-9cc0-f489f1eb1d26"/>
  </w:docVars>
  <w:rsids>
    <w:rsidRoot w:val="00000000"/>
    <w:rsid w:val="007402CA"/>
    <w:rsid w:val="06121095"/>
    <w:rsid w:val="09F77876"/>
    <w:rsid w:val="0FED0D29"/>
    <w:rsid w:val="109159C6"/>
    <w:rsid w:val="18832863"/>
    <w:rsid w:val="1D3E15EC"/>
    <w:rsid w:val="1F66307C"/>
    <w:rsid w:val="20256A93"/>
    <w:rsid w:val="25706D0B"/>
    <w:rsid w:val="267E514F"/>
    <w:rsid w:val="2763413A"/>
    <w:rsid w:val="276E2ACE"/>
    <w:rsid w:val="27873B8F"/>
    <w:rsid w:val="28B1752F"/>
    <w:rsid w:val="2B54647E"/>
    <w:rsid w:val="2C4464F3"/>
    <w:rsid w:val="2D4D13D7"/>
    <w:rsid w:val="2E505623"/>
    <w:rsid w:val="2E864BA1"/>
    <w:rsid w:val="2F2D4CDE"/>
    <w:rsid w:val="30C23E8A"/>
    <w:rsid w:val="331D1E8A"/>
    <w:rsid w:val="3355548A"/>
    <w:rsid w:val="372C186F"/>
    <w:rsid w:val="39F01A68"/>
    <w:rsid w:val="3B9E006A"/>
    <w:rsid w:val="3C601127"/>
    <w:rsid w:val="3DA6700D"/>
    <w:rsid w:val="40387CC5"/>
    <w:rsid w:val="40922DEE"/>
    <w:rsid w:val="41C21F3C"/>
    <w:rsid w:val="48623B31"/>
    <w:rsid w:val="49C56474"/>
    <w:rsid w:val="4A0A0924"/>
    <w:rsid w:val="4CBA03DF"/>
    <w:rsid w:val="51361FFF"/>
    <w:rsid w:val="53310CD0"/>
    <w:rsid w:val="53474F78"/>
    <w:rsid w:val="53C733E2"/>
    <w:rsid w:val="56777341"/>
    <w:rsid w:val="56A65531"/>
    <w:rsid w:val="578A6C00"/>
    <w:rsid w:val="5B6D2AC1"/>
    <w:rsid w:val="5C4A2E02"/>
    <w:rsid w:val="5D337DF5"/>
    <w:rsid w:val="5DDD2180"/>
    <w:rsid w:val="60DD4245"/>
    <w:rsid w:val="68E5638C"/>
    <w:rsid w:val="6D1E1E6D"/>
    <w:rsid w:val="735E7AB7"/>
    <w:rsid w:val="74822CE1"/>
    <w:rsid w:val="770044FF"/>
    <w:rsid w:val="781C33ED"/>
    <w:rsid w:val="7ABE07EB"/>
    <w:rsid w:val="7B9876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_98c1d21a-eeb7-41c6-a34b-3b904de055b1"/>
    <w:basedOn w:val="3"/>
    <w:autoRedefine/>
    <w:qFormat/>
    <w:uiPriority w:val="0"/>
    <w:pPr>
      <w:spacing w:after="0"/>
      <w:ind w:left="0" w:leftChars="0" w:firstLine="420" w:firstLineChars="200"/>
    </w:pPr>
  </w:style>
  <w:style w:type="paragraph" w:customStyle="1" w:styleId="3">
    <w:name w:val="Body Text Indent_cd99464f-fbab-45e9-bcf1-d2bfe6d66e06"/>
    <w:basedOn w:val="1"/>
    <w:autoRedefine/>
    <w:qFormat/>
    <w:uiPriority w:val="0"/>
    <w:pPr>
      <w:ind w:firstLine="480" w:firstLineChars="150"/>
    </w:pPr>
    <w:rPr>
      <w:rFonts w:ascii="仿宋_GB2312" w:eastAsia="仿宋_GB2312"/>
      <w:bCs/>
      <w:sz w:val="32"/>
      <w:szCs w:val="32"/>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Other|1"/>
    <w:basedOn w:val="1"/>
    <w:qFormat/>
    <w:uiPriority w:val="0"/>
    <w:pPr>
      <w:widowControl w:val="0"/>
      <w:shd w:val="clear" w:color="auto" w:fill="auto"/>
      <w:spacing w:after="400" w:line="252" w:lineRule="auto"/>
    </w:pPr>
    <w:rPr>
      <w:rFonts w:ascii="宋体" w:hAnsi="宋体" w:eastAsia="宋体" w:cs="宋体"/>
      <w:sz w:val="26"/>
      <w:szCs w:val="26"/>
      <w:u w:val="none"/>
      <w:shd w:val="clear" w:color="auto" w:fill="auto"/>
    </w:rPr>
  </w:style>
  <w:style w:type="paragraph" w:customStyle="1" w:styleId="8">
    <w:name w:val="Other|2"/>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9">
    <w:name w:val="Table caption|1"/>
    <w:basedOn w:val="1"/>
    <w:autoRedefine/>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451</Words>
  <Characters>452</Characters>
  <TotalTime>79</TotalTime>
  <ScaleCrop>false</ScaleCrop>
  <LinksUpToDate>false</LinksUpToDate>
  <CharactersWithSpaces>485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2023-02-17T10:54:00Z</dcterms:created>
  <dc:creator>Kingsoft-PDF</dc:creator>
  <cp:lastModifiedBy> 海霞</cp:lastModifiedBy>
  <cp:lastPrinted>2023-04-10T01:29:00Z</cp:lastPrinted>
  <dcterms:modified xsi:type="dcterms:W3CDTF">2025-02-20T02:29:51Z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2023-02-17T10:54:35Z</vt:filetime>
  </property>
  <property fmtid="{D5CDD505-2E9C-101B-9397-08002B2CF9AE}" pid="4" name="UsrData">
    <vt:lpwstr>63eeec530c8b290015606740</vt:lpwstr>
  </property>
  <property fmtid="{D5CDD505-2E9C-101B-9397-08002B2CF9AE}" pid="5" name="KSOProductBuildVer">
    <vt:lpwstr>2052-12.1.0.19770</vt:lpwstr>
  </property>
  <property fmtid="{D5CDD505-2E9C-101B-9397-08002B2CF9AE}" pid="6" name="ICV">
    <vt:lpwstr>C8D06E2B947640FE8AC9F7120229C98D_13</vt:lpwstr>
  </property>
  <property fmtid="{D5CDD505-2E9C-101B-9397-08002B2CF9AE}" pid="7" name="KSOTemplateDocerSaveRecord">
    <vt:lpwstr>eyJoZGlkIjoiZWI5OGY1M2MyMGExMTdmNWE2N2NlNzY1NzExNTBhODciLCJ1c2VySWQiOiIyMzQ1MDQwMTcifQ==</vt:lpwstr>
  </property>
</Properties>
</file>