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7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396"/>
        <w:gridCol w:w="1041"/>
        <w:gridCol w:w="2463"/>
        <w:gridCol w:w="1482"/>
        <w:gridCol w:w="1755"/>
        <w:gridCol w:w="2648"/>
        <w:gridCol w:w="2717"/>
      </w:tblGrid>
      <w:tr w14:paraId="271E0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3977" w:type="dxa"/>
            <w:gridSpan w:val="8"/>
            <w:vAlign w:val="top"/>
          </w:tcPr>
          <w:p w14:paraId="50C24BC7">
            <w:pPr>
              <w:spacing w:before="144" w:line="221" w:lineRule="auto"/>
              <w:ind w:left="3363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4"/>
                <w:szCs w:val="34"/>
              </w:rPr>
              <w:t>全旗危险化学品生产企业“三违”行为曝光</w:t>
            </w:r>
            <w:r>
              <w:rPr>
                <w:rFonts w:ascii="宋体" w:hAnsi="宋体" w:eastAsia="宋体" w:cs="宋体"/>
                <w:b/>
                <w:bCs/>
                <w:spacing w:val="1"/>
                <w:sz w:val="34"/>
                <w:szCs w:val="34"/>
              </w:rPr>
              <w:t>清单</w:t>
            </w:r>
          </w:p>
        </w:tc>
      </w:tr>
      <w:tr w14:paraId="4529C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75" w:type="dxa"/>
            <w:vAlign w:val="top"/>
          </w:tcPr>
          <w:p w14:paraId="3ADB6DB7">
            <w:pPr>
              <w:spacing w:before="131" w:line="223" w:lineRule="auto"/>
              <w:jc w:val="righ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序号</w:t>
            </w:r>
          </w:p>
        </w:tc>
        <w:tc>
          <w:tcPr>
            <w:tcW w:w="1396" w:type="dxa"/>
            <w:vAlign w:val="top"/>
          </w:tcPr>
          <w:p w14:paraId="5AA21A1D">
            <w:pPr>
              <w:spacing w:before="131" w:line="222" w:lineRule="auto"/>
              <w:ind w:left="2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企业名称</w:t>
            </w:r>
          </w:p>
        </w:tc>
        <w:tc>
          <w:tcPr>
            <w:tcW w:w="1041" w:type="dxa"/>
            <w:vAlign w:val="top"/>
          </w:tcPr>
          <w:p w14:paraId="4EE74E63">
            <w:pPr>
              <w:spacing w:before="131" w:line="223" w:lineRule="auto"/>
              <w:ind w:left="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检查时间</w:t>
            </w:r>
          </w:p>
        </w:tc>
        <w:tc>
          <w:tcPr>
            <w:tcW w:w="2463" w:type="dxa"/>
            <w:vAlign w:val="top"/>
          </w:tcPr>
          <w:p w14:paraId="6B364255">
            <w:pPr>
              <w:spacing w:before="131" w:line="222" w:lineRule="auto"/>
              <w:ind w:left="55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“三违”行为</w:t>
            </w:r>
          </w:p>
        </w:tc>
        <w:tc>
          <w:tcPr>
            <w:tcW w:w="1482" w:type="dxa"/>
            <w:vAlign w:val="top"/>
          </w:tcPr>
          <w:p w14:paraId="6364D05B">
            <w:pPr>
              <w:spacing w:before="131" w:line="221" w:lineRule="auto"/>
              <w:ind w:left="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“三违”类型</w:t>
            </w:r>
          </w:p>
        </w:tc>
        <w:tc>
          <w:tcPr>
            <w:tcW w:w="1755" w:type="dxa"/>
            <w:vAlign w:val="top"/>
          </w:tcPr>
          <w:p w14:paraId="10466961">
            <w:pPr>
              <w:spacing w:before="131" w:line="222" w:lineRule="auto"/>
              <w:ind w:left="4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处理依据</w:t>
            </w:r>
          </w:p>
        </w:tc>
        <w:tc>
          <w:tcPr>
            <w:tcW w:w="2648" w:type="dxa"/>
            <w:vAlign w:val="top"/>
          </w:tcPr>
          <w:p w14:paraId="4BC81B80">
            <w:pPr>
              <w:spacing w:before="131" w:line="223" w:lineRule="auto"/>
              <w:ind w:left="87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处理结果</w:t>
            </w:r>
          </w:p>
        </w:tc>
        <w:tc>
          <w:tcPr>
            <w:tcW w:w="2717" w:type="dxa"/>
            <w:vAlign w:val="top"/>
          </w:tcPr>
          <w:p w14:paraId="1B075FE7">
            <w:pPr>
              <w:spacing w:before="130" w:line="223" w:lineRule="auto"/>
              <w:ind w:left="115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1"/>
                <w:sz w:val="23"/>
                <w:szCs w:val="23"/>
              </w:rPr>
              <w:t>图片</w:t>
            </w:r>
          </w:p>
        </w:tc>
      </w:tr>
      <w:tr w14:paraId="391DB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 w:hRule="atLeast"/>
        </w:trPr>
        <w:tc>
          <w:tcPr>
            <w:tcW w:w="475" w:type="dxa"/>
            <w:vAlign w:val="top"/>
          </w:tcPr>
          <w:p w14:paraId="4249E7C6">
            <w:pPr>
              <w:pStyle w:val="6"/>
              <w:spacing w:line="254" w:lineRule="auto"/>
            </w:pPr>
          </w:p>
          <w:p w14:paraId="4DF1EBC9">
            <w:pPr>
              <w:pStyle w:val="6"/>
              <w:spacing w:line="254" w:lineRule="auto"/>
            </w:pPr>
          </w:p>
          <w:p w14:paraId="0A39F2ED">
            <w:pPr>
              <w:pStyle w:val="6"/>
              <w:spacing w:line="255" w:lineRule="auto"/>
            </w:pPr>
          </w:p>
          <w:p w14:paraId="33A78307">
            <w:pPr>
              <w:pStyle w:val="6"/>
              <w:spacing w:line="255" w:lineRule="auto"/>
            </w:pPr>
          </w:p>
          <w:p w14:paraId="6C06443F">
            <w:pPr>
              <w:pStyle w:val="6"/>
              <w:spacing w:line="255" w:lineRule="auto"/>
            </w:pPr>
          </w:p>
          <w:p w14:paraId="1C21AE51">
            <w:pPr>
              <w:pStyle w:val="6"/>
              <w:spacing w:line="255" w:lineRule="auto"/>
            </w:pPr>
          </w:p>
          <w:p w14:paraId="52EAF85B">
            <w:pPr>
              <w:pStyle w:val="6"/>
              <w:spacing w:line="255" w:lineRule="auto"/>
            </w:pPr>
          </w:p>
          <w:p w14:paraId="0361FBB7">
            <w:pPr>
              <w:pStyle w:val="6"/>
              <w:spacing w:line="255" w:lineRule="auto"/>
            </w:pPr>
          </w:p>
          <w:p w14:paraId="7A2A8217">
            <w:pPr>
              <w:spacing w:before="55" w:line="186" w:lineRule="auto"/>
              <w:ind w:left="216"/>
              <w:rPr>
                <w:rFonts w:ascii="新宋体" w:hAnsi="新宋体" w:eastAsia="新宋体" w:cs="新宋体"/>
                <w:sz w:val="17"/>
                <w:szCs w:val="17"/>
              </w:rPr>
            </w:pPr>
            <w:r>
              <w:rPr>
                <w:rFonts w:ascii="新宋体" w:hAnsi="新宋体" w:eastAsia="新宋体" w:cs="新宋体"/>
                <w:sz w:val="17"/>
                <w:szCs w:val="17"/>
              </w:rPr>
              <w:t>1</w:t>
            </w:r>
          </w:p>
        </w:tc>
        <w:tc>
          <w:tcPr>
            <w:tcW w:w="1396" w:type="dxa"/>
            <w:vAlign w:val="top"/>
          </w:tcPr>
          <w:p w14:paraId="0EA757C1">
            <w:pPr>
              <w:pStyle w:val="6"/>
              <w:spacing w:line="257" w:lineRule="auto"/>
            </w:pPr>
          </w:p>
          <w:p w14:paraId="357ABDF5">
            <w:pPr>
              <w:pStyle w:val="6"/>
              <w:spacing w:line="257" w:lineRule="auto"/>
            </w:pPr>
          </w:p>
          <w:p w14:paraId="577F33C9">
            <w:pPr>
              <w:pStyle w:val="6"/>
              <w:spacing w:line="257" w:lineRule="auto"/>
            </w:pPr>
          </w:p>
          <w:p w14:paraId="6EC74B6E">
            <w:pPr>
              <w:pStyle w:val="6"/>
              <w:spacing w:line="257" w:lineRule="auto"/>
            </w:pPr>
          </w:p>
          <w:p w14:paraId="2B2C9DC7">
            <w:pPr>
              <w:pStyle w:val="6"/>
              <w:spacing w:line="258" w:lineRule="auto"/>
            </w:pPr>
          </w:p>
          <w:p w14:paraId="1E73F350">
            <w:pPr>
              <w:pStyle w:val="6"/>
              <w:spacing w:line="258" w:lineRule="auto"/>
            </w:pPr>
          </w:p>
          <w:p w14:paraId="32E7B0CB">
            <w:pPr>
              <w:pStyle w:val="6"/>
              <w:spacing w:line="258" w:lineRule="auto"/>
            </w:pPr>
          </w:p>
          <w:p w14:paraId="63A37017">
            <w:pPr>
              <w:spacing w:before="56" w:line="225" w:lineRule="auto"/>
              <w:ind w:left="30" w:right="19"/>
              <w:jc w:val="both"/>
              <w:rPr>
                <w:rFonts w:ascii="新宋体" w:hAnsi="新宋体" w:eastAsia="新宋体" w:cs="新宋体"/>
                <w:sz w:val="17"/>
                <w:szCs w:val="17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000000"/>
                <w:spacing w:val="15"/>
                <w:sz w:val="16"/>
                <w:szCs w:val="16"/>
                <w:shd w:val="clear" w:fill="FFFFFF"/>
              </w:rPr>
              <w:t>鄂尔多斯市杭锦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15"/>
                <w:sz w:val="16"/>
                <w:szCs w:val="16"/>
                <w:shd w:val="clear" w:fill="FFFFFF"/>
              </w:rPr>
              <w:t>旗新圣天然气有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限责任公司</w:t>
            </w:r>
          </w:p>
        </w:tc>
        <w:tc>
          <w:tcPr>
            <w:tcW w:w="1041" w:type="dxa"/>
            <w:vAlign w:val="top"/>
          </w:tcPr>
          <w:p w14:paraId="2CE23827">
            <w:pPr>
              <w:pStyle w:val="6"/>
              <w:spacing w:line="254" w:lineRule="auto"/>
            </w:pPr>
          </w:p>
          <w:p w14:paraId="0AB1AAB1">
            <w:pPr>
              <w:pStyle w:val="6"/>
              <w:spacing w:line="255" w:lineRule="auto"/>
            </w:pPr>
          </w:p>
          <w:p w14:paraId="48F443ED">
            <w:pPr>
              <w:pStyle w:val="6"/>
              <w:spacing w:line="255" w:lineRule="auto"/>
            </w:pPr>
          </w:p>
          <w:p w14:paraId="56E22610">
            <w:pPr>
              <w:pStyle w:val="6"/>
              <w:spacing w:line="255" w:lineRule="auto"/>
            </w:pPr>
          </w:p>
          <w:p w14:paraId="471109E7">
            <w:pPr>
              <w:pStyle w:val="6"/>
              <w:spacing w:line="255" w:lineRule="auto"/>
            </w:pPr>
          </w:p>
          <w:p w14:paraId="07997E75">
            <w:pPr>
              <w:pStyle w:val="6"/>
              <w:spacing w:line="255" w:lineRule="auto"/>
            </w:pPr>
          </w:p>
          <w:p w14:paraId="3D4DE6E7">
            <w:pPr>
              <w:pStyle w:val="6"/>
              <w:spacing w:line="255" w:lineRule="auto"/>
            </w:pPr>
          </w:p>
          <w:p w14:paraId="307F6F8A">
            <w:pPr>
              <w:pStyle w:val="6"/>
              <w:spacing w:line="255" w:lineRule="auto"/>
            </w:pPr>
          </w:p>
          <w:p w14:paraId="6A24A933">
            <w:pPr>
              <w:spacing w:before="55" w:line="185" w:lineRule="auto"/>
              <w:ind w:left="138"/>
              <w:rPr>
                <w:rFonts w:ascii="新宋体" w:hAnsi="新宋体" w:eastAsia="新宋体" w:cs="新宋体"/>
                <w:sz w:val="17"/>
                <w:szCs w:val="17"/>
              </w:rPr>
            </w:pPr>
            <w:r>
              <w:rPr>
                <w:rFonts w:ascii="新宋体" w:hAnsi="新宋体" w:eastAsia="新宋体" w:cs="新宋体"/>
                <w:sz w:val="17"/>
                <w:szCs w:val="17"/>
              </w:rPr>
              <w:t>2024.5.28</w:t>
            </w:r>
          </w:p>
        </w:tc>
        <w:tc>
          <w:tcPr>
            <w:tcW w:w="2463" w:type="dxa"/>
            <w:vAlign w:val="top"/>
          </w:tcPr>
          <w:p w14:paraId="23B614A0">
            <w:pPr>
              <w:pStyle w:val="6"/>
              <w:spacing w:line="255" w:lineRule="auto"/>
            </w:pPr>
          </w:p>
          <w:p w14:paraId="6387DB36">
            <w:pPr>
              <w:pStyle w:val="6"/>
              <w:spacing w:line="255" w:lineRule="auto"/>
            </w:pPr>
          </w:p>
          <w:p w14:paraId="6A8E1275">
            <w:pPr>
              <w:pStyle w:val="6"/>
              <w:spacing w:line="256" w:lineRule="auto"/>
            </w:pPr>
          </w:p>
          <w:p w14:paraId="584E4DBF">
            <w:pPr>
              <w:pStyle w:val="6"/>
              <w:spacing w:line="256" w:lineRule="auto"/>
            </w:pPr>
          </w:p>
          <w:p w14:paraId="4E40F411">
            <w:pPr>
              <w:pStyle w:val="6"/>
              <w:spacing w:line="256" w:lineRule="auto"/>
            </w:pPr>
          </w:p>
          <w:p w14:paraId="5E0599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30" w:right="90" w:firstLine="15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1.安全检查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时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LNG罐区高处作业人员未悬挂安全带，存在高处坠落风险。</w:t>
            </w:r>
          </w:p>
          <w:p w14:paraId="187AD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2.安全部对现场进行复工复产前安全隐患排查时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发现LNG罐区高处作业监护人不在现场监护、作业人员未悬挂安全带高处休息等问题。</w:t>
            </w:r>
          </w:p>
          <w:p w14:paraId="0F31147C">
            <w:pPr>
              <w:spacing w:before="5" w:line="227" w:lineRule="auto"/>
              <w:ind w:left="30" w:right="95" w:firstLine="3"/>
              <w:rPr>
                <w:rFonts w:ascii="新宋体" w:hAnsi="新宋体" w:eastAsia="新宋体" w:cs="新宋体"/>
                <w:sz w:val="17"/>
                <w:szCs w:val="17"/>
              </w:rPr>
            </w:pPr>
          </w:p>
        </w:tc>
        <w:tc>
          <w:tcPr>
            <w:tcW w:w="1482" w:type="dxa"/>
            <w:vAlign w:val="top"/>
          </w:tcPr>
          <w:p w14:paraId="1D635B1D">
            <w:pPr>
              <w:pStyle w:val="6"/>
              <w:spacing w:line="251" w:lineRule="auto"/>
            </w:pPr>
          </w:p>
          <w:p w14:paraId="0B9053DF">
            <w:pPr>
              <w:pStyle w:val="6"/>
              <w:spacing w:line="251" w:lineRule="auto"/>
            </w:pPr>
          </w:p>
          <w:p w14:paraId="7F9644B1">
            <w:pPr>
              <w:pStyle w:val="6"/>
              <w:spacing w:line="251" w:lineRule="auto"/>
            </w:pPr>
          </w:p>
          <w:p w14:paraId="1EA1C458">
            <w:pPr>
              <w:pStyle w:val="6"/>
              <w:spacing w:line="251" w:lineRule="auto"/>
            </w:pPr>
          </w:p>
          <w:p w14:paraId="6045F525">
            <w:pPr>
              <w:pStyle w:val="6"/>
              <w:spacing w:line="251" w:lineRule="auto"/>
            </w:pPr>
          </w:p>
          <w:p w14:paraId="53B02810">
            <w:pPr>
              <w:pStyle w:val="6"/>
              <w:spacing w:line="252" w:lineRule="auto"/>
            </w:pPr>
          </w:p>
          <w:p w14:paraId="730A1AC5">
            <w:pPr>
              <w:pStyle w:val="6"/>
              <w:spacing w:line="252" w:lineRule="auto"/>
            </w:pPr>
          </w:p>
          <w:p w14:paraId="37F7DAF3">
            <w:pPr>
              <w:pStyle w:val="6"/>
              <w:spacing w:line="252" w:lineRule="auto"/>
            </w:pPr>
          </w:p>
          <w:p w14:paraId="4EF6FB36">
            <w:pPr>
              <w:spacing w:before="56" w:line="222" w:lineRule="auto"/>
              <w:ind w:left="403"/>
              <w:rPr>
                <w:rFonts w:ascii="新宋体" w:hAnsi="新宋体" w:eastAsia="新宋体" w:cs="新宋体"/>
                <w:sz w:val="17"/>
                <w:szCs w:val="17"/>
              </w:rPr>
            </w:pPr>
            <w:r>
              <w:rPr>
                <w:rFonts w:ascii="新宋体" w:hAnsi="新宋体" w:eastAsia="新宋体" w:cs="新宋体"/>
                <w:spacing w:val="1"/>
                <w:sz w:val="17"/>
                <w:szCs w:val="17"/>
              </w:rPr>
              <w:t>违章作业</w:t>
            </w:r>
          </w:p>
        </w:tc>
        <w:tc>
          <w:tcPr>
            <w:tcW w:w="1755" w:type="dxa"/>
            <w:vAlign w:val="top"/>
          </w:tcPr>
          <w:p w14:paraId="55C30D42">
            <w:pPr>
              <w:pStyle w:val="6"/>
              <w:spacing w:line="242" w:lineRule="auto"/>
            </w:pPr>
          </w:p>
          <w:p w14:paraId="19068A18">
            <w:pPr>
              <w:pStyle w:val="6"/>
              <w:spacing w:line="242" w:lineRule="auto"/>
            </w:pPr>
          </w:p>
          <w:p w14:paraId="49457D20">
            <w:pPr>
              <w:pStyle w:val="6"/>
              <w:spacing w:line="242" w:lineRule="auto"/>
            </w:pPr>
          </w:p>
          <w:p w14:paraId="2CDC67D9">
            <w:pPr>
              <w:pStyle w:val="6"/>
              <w:spacing w:line="242" w:lineRule="auto"/>
            </w:pPr>
          </w:p>
          <w:p w14:paraId="6268DED1">
            <w:pPr>
              <w:pStyle w:val="6"/>
              <w:spacing w:line="243" w:lineRule="auto"/>
            </w:pPr>
          </w:p>
          <w:p w14:paraId="16883A4E">
            <w:pPr>
              <w:pStyle w:val="6"/>
              <w:spacing w:line="243" w:lineRule="auto"/>
            </w:pPr>
          </w:p>
          <w:p w14:paraId="34CE2A6A">
            <w:pPr>
              <w:pStyle w:val="6"/>
              <w:spacing w:line="243" w:lineRule="auto"/>
            </w:pPr>
          </w:p>
          <w:p w14:paraId="58488399">
            <w:pPr>
              <w:spacing w:before="55" w:line="227" w:lineRule="auto"/>
              <w:ind w:left="35" w:right="161" w:firstLine="1"/>
              <w:jc w:val="both"/>
              <w:rPr>
                <w:rFonts w:ascii="新宋体" w:hAnsi="新宋体" w:eastAsia="新宋体" w:cs="新宋体"/>
                <w:sz w:val="17"/>
                <w:szCs w:val="17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《三违行为处罚管理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制度》、新圣天然气《安全生产奖惩管理制度》</w:t>
            </w:r>
          </w:p>
        </w:tc>
        <w:tc>
          <w:tcPr>
            <w:tcW w:w="2648" w:type="dxa"/>
            <w:vAlign w:val="top"/>
          </w:tcPr>
          <w:p w14:paraId="0637B123">
            <w:pPr>
              <w:pStyle w:val="6"/>
              <w:spacing w:line="267" w:lineRule="auto"/>
            </w:pPr>
          </w:p>
          <w:p w14:paraId="3E8428E3">
            <w:pPr>
              <w:pStyle w:val="6"/>
              <w:spacing w:line="267" w:lineRule="auto"/>
            </w:pPr>
          </w:p>
          <w:p w14:paraId="061A9160">
            <w:pPr>
              <w:pStyle w:val="6"/>
              <w:spacing w:line="268" w:lineRule="auto"/>
            </w:pPr>
          </w:p>
          <w:p w14:paraId="3E2FA265">
            <w:pPr>
              <w:pStyle w:val="6"/>
              <w:spacing w:line="268" w:lineRule="auto"/>
            </w:pPr>
          </w:p>
          <w:p w14:paraId="4B7B2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30" w:right="15" w:firstLine="15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1.特殊作业监护人王某、杨某未有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效履行监护人职责，未及时制止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特殊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作业人员违规行为，扣除当月0.5绩效。</w:t>
            </w:r>
          </w:p>
          <w:p w14:paraId="289825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" w:right="15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2.生产车间主任薄某、副主任李某对本部门安全管理未尽到监管职责，安全培训、隐患整改流于形式，扣除当月1.0绩效。</w:t>
            </w:r>
            <w:bookmarkStart w:id="0" w:name="_GoBack"/>
            <w:bookmarkEnd w:id="0"/>
          </w:p>
          <w:p w14:paraId="5D173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3.生产副总季某，对分管业务监管不到位，扣除当月1.0绩效。</w:t>
            </w:r>
          </w:p>
          <w:p w14:paraId="6EE1AA56">
            <w:pPr>
              <w:spacing w:before="7" w:line="224" w:lineRule="auto"/>
              <w:ind w:left="39" w:right="15"/>
              <w:rPr>
                <w:rFonts w:ascii="新宋体" w:hAnsi="新宋体" w:eastAsia="新宋体" w:cs="新宋体"/>
                <w:sz w:val="17"/>
                <w:szCs w:val="17"/>
              </w:rPr>
            </w:pPr>
          </w:p>
        </w:tc>
        <w:tc>
          <w:tcPr>
            <w:tcW w:w="2717" w:type="dxa"/>
            <w:vAlign w:val="top"/>
          </w:tcPr>
          <w:p w14:paraId="42ECE0AF">
            <w:pPr>
              <w:spacing w:before="45" w:line="4255" w:lineRule="exact"/>
              <w:ind w:firstLine="26"/>
            </w:pPr>
            <w:r>
              <w:rPr>
                <w:position w:val="-85"/>
              </w:rPr>
              <w:drawing>
                <wp:inline distT="0" distB="0" distL="0" distR="0">
                  <wp:extent cx="1694180" cy="270129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688" cy="2701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D99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3" w:hRule="atLeast"/>
        </w:trPr>
        <w:tc>
          <w:tcPr>
            <w:tcW w:w="475" w:type="dxa"/>
            <w:vAlign w:val="top"/>
          </w:tcPr>
          <w:p w14:paraId="4AC8A7D5">
            <w:pPr>
              <w:pStyle w:val="6"/>
              <w:spacing w:line="258" w:lineRule="auto"/>
            </w:pPr>
          </w:p>
          <w:p w14:paraId="4C7588C1">
            <w:pPr>
              <w:pStyle w:val="6"/>
              <w:spacing w:line="258" w:lineRule="auto"/>
            </w:pPr>
          </w:p>
          <w:p w14:paraId="6D80E706">
            <w:pPr>
              <w:pStyle w:val="6"/>
              <w:spacing w:line="258" w:lineRule="auto"/>
            </w:pPr>
          </w:p>
          <w:p w14:paraId="365BFEE2">
            <w:pPr>
              <w:pStyle w:val="6"/>
              <w:spacing w:line="258" w:lineRule="auto"/>
            </w:pPr>
          </w:p>
          <w:p w14:paraId="5E623B11">
            <w:pPr>
              <w:pStyle w:val="6"/>
              <w:spacing w:line="259" w:lineRule="auto"/>
            </w:pPr>
          </w:p>
          <w:p w14:paraId="209F45FD">
            <w:pPr>
              <w:pStyle w:val="6"/>
              <w:spacing w:line="259" w:lineRule="auto"/>
            </w:pPr>
          </w:p>
          <w:p w14:paraId="589DB426">
            <w:pPr>
              <w:spacing w:before="55" w:line="185" w:lineRule="auto"/>
              <w:ind w:left="205"/>
              <w:rPr>
                <w:rFonts w:ascii="新宋体" w:hAnsi="新宋体" w:eastAsia="新宋体" w:cs="新宋体"/>
                <w:sz w:val="17"/>
                <w:szCs w:val="17"/>
              </w:rPr>
            </w:pPr>
            <w:r>
              <w:rPr>
                <w:rFonts w:ascii="新宋体" w:hAnsi="新宋体" w:eastAsia="新宋体" w:cs="新宋体"/>
                <w:sz w:val="17"/>
                <w:szCs w:val="17"/>
              </w:rPr>
              <w:t>2</w:t>
            </w:r>
          </w:p>
        </w:tc>
        <w:tc>
          <w:tcPr>
            <w:tcW w:w="1396" w:type="dxa"/>
            <w:vAlign w:val="top"/>
          </w:tcPr>
          <w:p w14:paraId="52581585">
            <w:pPr>
              <w:pStyle w:val="6"/>
              <w:spacing w:line="283" w:lineRule="auto"/>
            </w:pPr>
          </w:p>
          <w:p w14:paraId="59002B27">
            <w:pPr>
              <w:pStyle w:val="6"/>
              <w:spacing w:line="283" w:lineRule="auto"/>
            </w:pPr>
          </w:p>
          <w:p w14:paraId="301D593E">
            <w:pPr>
              <w:pStyle w:val="6"/>
              <w:spacing w:line="284" w:lineRule="auto"/>
            </w:pPr>
          </w:p>
          <w:p w14:paraId="3555A9F4">
            <w:pPr>
              <w:pStyle w:val="6"/>
              <w:spacing w:line="284" w:lineRule="auto"/>
            </w:pPr>
          </w:p>
          <w:p w14:paraId="2D478A10">
            <w:pPr>
              <w:pStyle w:val="6"/>
              <w:spacing w:line="284" w:lineRule="auto"/>
            </w:pPr>
          </w:p>
          <w:p w14:paraId="5DADBBB3">
            <w:pPr>
              <w:spacing w:before="56" w:line="224" w:lineRule="auto"/>
              <w:ind w:left="182" w:right="87" w:hanging="66"/>
              <w:rPr>
                <w:rFonts w:ascii="新宋体" w:hAnsi="新宋体" w:eastAsia="新宋体" w:cs="新宋体"/>
                <w:sz w:val="17"/>
                <w:szCs w:val="17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内蒙古伊泰化工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有限责任公司</w:t>
            </w:r>
          </w:p>
        </w:tc>
        <w:tc>
          <w:tcPr>
            <w:tcW w:w="1041" w:type="dxa"/>
            <w:vAlign w:val="top"/>
          </w:tcPr>
          <w:p w14:paraId="730A3E2A">
            <w:pPr>
              <w:pStyle w:val="6"/>
              <w:spacing w:line="258" w:lineRule="auto"/>
            </w:pPr>
          </w:p>
          <w:p w14:paraId="6E14FBE0">
            <w:pPr>
              <w:pStyle w:val="6"/>
              <w:spacing w:line="258" w:lineRule="auto"/>
            </w:pPr>
          </w:p>
          <w:p w14:paraId="02A01406">
            <w:pPr>
              <w:pStyle w:val="6"/>
              <w:spacing w:line="258" w:lineRule="auto"/>
            </w:pPr>
          </w:p>
          <w:p w14:paraId="6924BF55">
            <w:pPr>
              <w:pStyle w:val="6"/>
              <w:spacing w:line="258" w:lineRule="auto"/>
            </w:pPr>
          </w:p>
          <w:p w14:paraId="53AAFCC9">
            <w:pPr>
              <w:pStyle w:val="6"/>
              <w:spacing w:line="258" w:lineRule="auto"/>
            </w:pPr>
          </w:p>
          <w:p w14:paraId="579EEB2E">
            <w:pPr>
              <w:pStyle w:val="6"/>
              <w:spacing w:line="259" w:lineRule="auto"/>
            </w:pPr>
          </w:p>
          <w:p w14:paraId="1E6F9C6E">
            <w:pPr>
              <w:spacing w:before="55" w:line="186" w:lineRule="auto"/>
              <w:ind w:left="138"/>
              <w:rPr>
                <w:rFonts w:ascii="新宋体" w:hAnsi="新宋体" w:eastAsia="新宋体" w:cs="新宋体"/>
                <w:sz w:val="17"/>
                <w:szCs w:val="17"/>
              </w:rPr>
            </w:pPr>
            <w:r>
              <w:rPr>
                <w:rFonts w:ascii="新宋体" w:hAnsi="新宋体" w:eastAsia="新宋体" w:cs="新宋体"/>
                <w:sz w:val="17"/>
                <w:szCs w:val="17"/>
              </w:rPr>
              <w:t>2024.6.18</w:t>
            </w:r>
          </w:p>
        </w:tc>
        <w:tc>
          <w:tcPr>
            <w:tcW w:w="2463" w:type="dxa"/>
            <w:vAlign w:val="top"/>
          </w:tcPr>
          <w:p w14:paraId="0746E494">
            <w:pPr>
              <w:pStyle w:val="6"/>
              <w:spacing w:line="242" w:lineRule="auto"/>
            </w:pPr>
          </w:p>
          <w:p w14:paraId="77723365">
            <w:pPr>
              <w:pStyle w:val="6"/>
              <w:spacing w:line="242" w:lineRule="auto"/>
            </w:pPr>
          </w:p>
          <w:p w14:paraId="4908F752">
            <w:pPr>
              <w:pStyle w:val="6"/>
              <w:spacing w:line="242" w:lineRule="auto"/>
            </w:pPr>
          </w:p>
          <w:p w14:paraId="31585DC4">
            <w:pPr>
              <w:pStyle w:val="6"/>
              <w:spacing w:line="242" w:lineRule="auto"/>
            </w:pPr>
          </w:p>
          <w:p w14:paraId="60C822CE">
            <w:pPr>
              <w:pStyle w:val="6"/>
              <w:spacing w:line="242" w:lineRule="auto"/>
            </w:pPr>
          </w:p>
          <w:p w14:paraId="6580CE0A">
            <w:pPr>
              <w:spacing w:before="55" w:line="227" w:lineRule="auto"/>
              <w:ind w:left="31" w:right="181" w:firstLine="16"/>
              <w:jc w:val="both"/>
              <w:rPr>
                <w:rFonts w:ascii="新宋体" w:hAnsi="新宋体" w:eastAsia="新宋体" w:cs="新宋体"/>
                <w:sz w:val="17"/>
                <w:szCs w:val="17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中防工程科技有限公司在降水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井基坑作业中，监护人杨某擅自离场，导致受限作业票证人员名字登记错误。</w:t>
            </w:r>
          </w:p>
        </w:tc>
        <w:tc>
          <w:tcPr>
            <w:tcW w:w="1482" w:type="dxa"/>
            <w:vAlign w:val="top"/>
          </w:tcPr>
          <w:p w14:paraId="7F8D20E5">
            <w:pPr>
              <w:pStyle w:val="6"/>
              <w:spacing w:line="253" w:lineRule="auto"/>
            </w:pPr>
          </w:p>
          <w:p w14:paraId="3D169B48">
            <w:pPr>
              <w:pStyle w:val="6"/>
              <w:spacing w:line="253" w:lineRule="auto"/>
            </w:pPr>
          </w:p>
          <w:p w14:paraId="2759704E">
            <w:pPr>
              <w:pStyle w:val="6"/>
              <w:spacing w:line="254" w:lineRule="auto"/>
            </w:pPr>
          </w:p>
          <w:p w14:paraId="33E87431">
            <w:pPr>
              <w:pStyle w:val="6"/>
              <w:spacing w:line="254" w:lineRule="auto"/>
            </w:pPr>
          </w:p>
          <w:p w14:paraId="73D082C0">
            <w:pPr>
              <w:pStyle w:val="6"/>
              <w:spacing w:line="254" w:lineRule="auto"/>
            </w:pPr>
          </w:p>
          <w:p w14:paraId="403D0B6F">
            <w:pPr>
              <w:pStyle w:val="6"/>
              <w:spacing w:line="254" w:lineRule="auto"/>
            </w:pPr>
          </w:p>
          <w:p w14:paraId="39E65A1A">
            <w:pPr>
              <w:spacing w:before="55" w:line="222" w:lineRule="auto"/>
              <w:ind w:left="401"/>
              <w:rPr>
                <w:rFonts w:ascii="新宋体" w:hAnsi="新宋体" w:eastAsia="新宋体" w:cs="新宋体"/>
                <w:sz w:val="17"/>
                <w:szCs w:val="17"/>
              </w:rPr>
            </w:pPr>
            <w:r>
              <w:rPr>
                <w:rFonts w:ascii="新宋体" w:hAnsi="新宋体" w:eastAsia="新宋体" w:cs="新宋体"/>
                <w:spacing w:val="1"/>
                <w:sz w:val="17"/>
                <w:szCs w:val="17"/>
              </w:rPr>
              <w:t>违章操作</w:t>
            </w:r>
          </w:p>
        </w:tc>
        <w:tc>
          <w:tcPr>
            <w:tcW w:w="1755" w:type="dxa"/>
            <w:vAlign w:val="top"/>
          </w:tcPr>
          <w:p w14:paraId="6ED4A6D5">
            <w:pPr>
              <w:pStyle w:val="6"/>
              <w:spacing w:line="276" w:lineRule="auto"/>
            </w:pPr>
          </w:p>
          <w:p w14:paraId="2C8C5531">
            <w:pPr>
              <w:pStyle w:val="6"/>
              <w:spacing w:line="276" w:lineRule="auto"/>
            </w:pPr>
          </w:p>
          <w:p w14:paraId="7091A2D5">
            <w:pPr>
              <w:pStyle w:val="6"/>
              <w:spacing w:line="276" w:lineRule="auto"/>
            </w:pPr>
          </w:p>
          <w:p w14:paraId="19F560B9">
            <w:pPr>
              <w:pStyle w:val="6"/>
              <w:spacing w:line="277" w:lineRule="auto"/>
            </w:pPr>
          </w:p>
          <w:p w14:paraId="626B8092">
            <w:pPr>
              <w:spacing w:before="4" w:line="223" w:lineRule="auto"/>
              <w:jc w:val="both"/>
              <w:rPr>
                <w:rFonts w:ascii="新宋体" w:hAnsi="新宋体" w:eastAsia="新宋体" w:cs="新宋体"/>
                <w:sz w:val="17"/>
                <w:szCs w:val="17"/>
              </w:rPr>
            </w:pPr>
            <w:r>
              <w:rPr>
                <w:rFonts w:hint="eastAsia" w:ascii="新宋体" w:hAnsi="新宋体" w:eastAsia="新宋体" w:cs="新宋体"/>
                <w:sz w:val="17"/>
                <w:szCs w:val="17"/>
              </w:rPr>
              <w:t>内蒙古伊泰化工有限责任公司《三违行为处罚管理制度》《不安全行为奖惩管理制度》</w:t>
            </w:r>
          </w:p>
        </w:tc>
        <w:tc>
          <w:tcPr>
            <w:tcW w:w="2648" w:type="dxa"/>
            <w:vAlign w:val="top"/>
          </w:tcPr>
          <w:p w14:paraId="14FC1718">
            <w:pPr>
              <w:pStyle w:val="6"/>
              <w:spacing w:line="253" w:lineRule="auto"/>
            </w:pPr>
          </w:p>
          <w:p w14:paraId="5783481B">
            <w:pPr>
              <w:pStyle w:val="6"/>
              <w:spacing w:line="253" w:lineRule="auto"/>
            </w:pPr>
          </w:p>
          <w:p w14:paraId="23419C32">
            <w:pPr>
              <w:pStyle w:val="6"/>
              <w:spacing w:line="254" w:lineRule="auto"/>
            </w:pPr>
          </w:p>
          <w:p w14:paraId="39005C94">
            <w:pPr>
              <w:pStyle w:val="6"/>
              <w:spacing w:line="254" w:lineRule="auto"/>
            </w:pPr>
          </w:p>
          <w:p w14:paraId="506C80AA">
            <w:pPr>
              <w:pStyle w:val="6"/>
              <w:spacing w:line="254" w:lineRule="auto"/>
            </w:pPr>
          </w:p>
          <w:p w14:paraId="33CD753E">
            <w:pPr>
              <w:pStyle w:val="6"/>
              <w:spacing w:line="254" w:lineRule="auto"/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考核中防工程科技有限公司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3500元</w:t>
            </w:r>
          </w:p>
          <w:p w14:paraId="2E8A792A">
            <w:pPr>
              <w:spacing w:before="55" w:line="222" w:lineRule="auto"/>
              <w:jc w:val="both"/>
              <w:rPr>
                <w:rFonts w:ascii="新宋体" w:hAnsi="新宋体" w:eastAsia="新宋体" w:cs="新宋体"/>
                <w:sz w:val="17"/>
                <w:szCs w:val="17"/>
              </w:rPr>
            </w:pPr>
          </w:p>
        </w:tc>
        <w:tc>
          <w:tcPr>
            <w:tcW w:w="2717" w:type="dxa"/>
            <w:vAlign w:val="top"/>
          </w:tcPr>
          <w:p w14:paraId="1A92362D">
            <w:pPr>
              <w:spacing w:before="40" w:line="3267" w:lineRule="exact"/>
              <w:ind w:firstLine="19"/>
            </w:pPr>
            <w:r>
              <w:rPr>
                <w:position w:val="-65"/>
              </w:rPr>
              <w:drawing>
                <wp:inline distT="0" distB="0" distL="0" distR="0">
                  <wp:extent cx="1402080" cy="207391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1" cy="2074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608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475" w:type="dxa"/>
            <w:vAlign w:val="top"/>
          </w:tcPr>
          <w:p w14:paraId="33A2642E">
            <w:pPr>
              <w:pStyle w:val="6"/>
              <w:spacing w:line="305" w:lineRule="auto"/>
            </w:pPr>
          </w:p>
          <w:p w14:paraId="5F47C510">
            <w:pPr>
              <w:pStyle w:val="6"/>
              <w:spacing w:line="306" w:lineRule="auto"/>
            </w:pPr>
          </w:p>
          <w:p w14:paraId="49B40E8E">
            <w:pPr>
              <w:spacing w:before="55" w:line="185" w:lineRule="auto"/>
              <w:ind w:left="206"/>
              <w:rPr>
                <w:rFonts w:ascii="新宋体" w:hAnsi="新宋体" w:eastAsia="新宋体" w:cs="新宋体"/>
                <w:sz w:val="17"/>
                <w:szCs w:val="17"/>
              </w:rPr>
            </w:pPr>
            <w:r>
              <w:rPr>
                <w:rFonts w:ascii="新宋体" w:hAnsi="新宋体" w:eastAsia="新宋体" w:cs="新宋体"/>
                <w:sz w:val="17"/>
                <w:szCs w:val="17"/>
              </w:rPr>
              <w:t>3</w:t>
            </w:r>
          </w:p>
        </w:tc>
        <w:tc>
          <w:tcPr>
            <w:tcW w:w="1396" w:type="dxa"/>
            <w:vAlign w:val="top"/>
          </w:tcPr>
          <w:p w14:paraId="3051F050">
            <w:pPr>
              <w:pStyle w:val="6"/>
              <w:spacing w:line="478" w:lineRule="auto"/>
            </w:pPr>
          </w:p>
          <w:p w14:paraId="38592147">
            <w:pPr>
              <w:spacing w:before="56" w:line="226" w:lineRule="auto"/>
              <w:ind w:left="32" w:right="152" w:firstLine="18"/>
              <w:rPr>
                <w:rFonts w:ascii="新宋体" w:hAnsi="新宋体" w:eastAsia="新宋体" w:cs="新宋体"/>
                <w:sz w:val="17"/>
                <w:szCs w:val="17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内蒙古安德力化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工有限公司</w:t>
            </w:r>
          </w:p>
        </w:tc>
        <w:tc>
          <w:tcPr>
            <w:tcW w:w="1041" w:type="dxa"/>
            <w:vAlign w:val="top"/>
          </w:tcPr>
          <w:p w14:paraId="7B5F9F46">
            <w:pPr>
              <w:pStyle w:val="6"/>
              <w:spacing w:line="305" w:lineRule="auto"/>
            </w:pPr>
          </w:p>
          <w:p w14:paraId="141EB0F6">
            <w:pPr>
              <w:pStyle w:val="6"/>
              <w:spacing w:line="305" w:lineRule="auto"/>
            </w:pPr>
          </w:p>
          <w:p w14:paraId="5E8DE165">
            <w:pPr>
              <w:spacing w:before="55" w:line="186" w:lineRule="auto"/>
              <w:ind w:left="138"/>
              <w:rPr>
                <w:rFonts w:ascii="新宋体" w:hAnsi="新宋体" w:eastAsia="新宋体" w:cs="新宋体"/>
                <w:sz w:val="17"/>
                <w:szCs w:val="17"/>
              </w:rPr>
            </w:pPr>
            <w:r>
              <w:rPr>
                <w:rFonts w:ascii="新宋体" w:hAnsi="新宋体" w:eastAsia="新宋体" w:cs="新宋体"/>
                <w:sz w:val="17"/>
                <w:szCs w:val="17"/>
              </w:rPr>
              <w:t>2024.6.17</w:t>
            </w:r>
          </w:p>
        </w:tc>
        <w:tc>
          <w:tcPr>
            <w:tcW w:w="2463" w:type="dxa"/>
            <w:vAlign w:val="top"/>
          </w:tcPr>
          <w:p w14:paraId="18E038AB">
            <w:pPr>
              <w:pStyle w:val="6"/>
              <w:spacing w:line="374" w:lineRule="auto"/>
            </w:pPr>
          </w:p>
          <w:p w14:paraId="5D3DE5C7">
            <w:pPr>
              <w:spacing w:before="55" w:line="227" w:lineRule="auto"/>
              <w:ind w:left="36" w:right="181" w:hanging="5"/>
              <w:jc w:val="both"/>
              <w:rPr>
                <w:rFonts w:hint="eastAsia" w:ascii="新宋体" w:hAnsi="新宋体" w:eastAsia="新宋体" w:cs="新宋体"/>
                <w:sz w:val="17"/>
                <w:szCs w:val="17"/>
                <w:lang w:val="en-US" w:eastAsia="zh-CN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装卸车操作工卸完车后，未按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照相关制度规定的操作要求将阀门关死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eastAsia="zh-CN"/>
              </w:rPr>
              <w:t>。</w:t>
            </w:r>
          </w:p>
        </w:tc>
        <w:tc>
          <w:tcPr>
            <w:tcW w:w="1482" w:type="dxa"/>
            <w:vAlign w:val="top"/>
          </w:tcPr>
          <w:p w14:paraId="4DA60862">
            <w:pPr>
              <w:pStyle w:val="6"/>
              <w:spacing w:line="291" w:lineRule="auto"/>
            </w:pPr>
          </w:p>
          <w:p w14:paraId="53E2F50B">
            <w:pPr>
              <w:pStyle w:val="6"/>
              <w:spacing w:line="292" w:lineRule="auto"/>
            </w:pPr>
          </w:p>
          <w:p w14:paraId="07A8284A">
            <w:pPr>
              <w:spacing w:before="55" w:line="222" w:lineRule="auto"/>
              <w:ind w:left="401"/>
              <w:rPr>
                <w:rFonts w:ascii="新宋体" w:hAnsi="新宋体" w:eastAsia="新宋体" w:cs="新宋体"/>
                <w:sz w:val="17"/>
                <w:szCs w:val="17"/>
              </w:rPr>
            </w:pPr>
            <w:r>
              <w:rPr>
                <w:rFonts w:ascii="新宋体" w:hAnsi="新宋体" w:eastAsia="新宋体" w:cs="新宋体"/>
                <w:spacing w:val="1"/>
                <w:sz w:val="17"/>
                <w:szCs w:val="17"/>
              </w:rPr>
              <w:t>违章作业</w:t>
            </w:r>
          </w:p>
        </w:tc>
        <w:tc>
          <w:tcPr>
            <w:tcW w:w="1755" w:type="dxa"/>
            <w:vAlign w:val="top"/>
          </w:tcPr>
          <w:p w14:paraId="73F18A73">
            <w:pPr>
              <w:pStyle w:val="6"/>
              <w:spacing w:line="373" w:lineRule="auto"/>
            </w:pPr>
          </w:p>
          <w:p w14:paraId="07534899">
            <w:pPr>
              <w:spacing w:before="6" w:line="222" w:lineRule="auto"/>
              <w:jc w:val="both"/>
              <w:rPr>
                <w:rFonts w:ascii="新宋体" w:hAnsi="新宋体" w:eastAsia="新宋体" w:cs="新宋体"/>
                <w:sz w:val="17"/>
                <w:szCs w:val="17"/>
              </w:rPr>
            </w:pPr>
            <w:r>
              <w:rPr>
                <w:rFonts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《三违行为处罚管理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制度》《安全生产奖惩管理制度》</w:t>
            </w:r>
          </w:p>
        </w:tc>
        <w:tc>
          <w:tcPr>
            <w:tcW w:w="2648" w:type="dxa"/>
            <w:vAlign w:val="top"/>
          </w:tcPr>
          <w:p w14:paraId="6A051DC4">
            <w:pPr>
              <w:pStyle w:val="6"/>
              <w:spacing w:line="291" w:lineRule="auto"/>
            </w:pPr>
          </w:p>
          <w:p w14:paraId="6B30987B">
            <w:pPr>
              <w:pStyle w:val="6"/>
              <w:spacing w:line="292" w:lineRule="auto"/>
            </w:pPr>
          </w:p>
          <w:p w14:paraId="75D3F0EB">
            <w:pPr>
              <w:spacing w:before="55" w:line="222" w:lineRule="auto"/>
              <w:ind w:left="209"/>
              <w:rPr>
                <w:rFonts w:ascii="新宋体" w:hAnsi="新宋体" w:eastAsia="新宋体" w:cs="新宋体"/>
                <w:sz w:val="17"/>
                <w:szCs w:val="17"/>
              </w:rPr>
            </w:pPr>
            <w:r>
              <w:rPr>
                <w:rFonts w:ascii="新宋体" w:hAnsi="新宋体" w:eastAsia="新宋体" w:cs="新宋体"/>
                <w:spacing w:val="1"/>
                <w:sz w:val="17"/>
                <w:szCs w:val="17"/>
              </w:rPr>
              <w:t>考核装卸车操作工冯某1000元</w:t>
            </w:r>
          </w:p>
        </w:tc>
        <w:tc>
          <w:tcPr>
            <w:tcW w:w="2717" w:type="dxa"/>
            <w:vAlign w:val="top"/>
          </w:tcPr>
          <w:p w14:paraId="47FE0515">
            <w:pPr>
              <w:spacing w:before="96" w:line="1253" w:lineRule="exact"/>
              <w:ind w:firstLine="487"/>
            </w:pPr>
            <w:r>
              <w:rPr>
                <w:position w:val="-25"/>
              </w:rPr>
              <w:drawing>
                <wp:inline distT="0" distB="0" distL="0" distR="0">
                  <wp:extent cx="1106170" cy="79502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423" cy="795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72C148">
      <w:pPr>
        <w:rPr>
          <w:rFonts w:ascii="Arial"/>
          <w:sz w:val="21"/>
        </w:rPr>
      </w:pPr>
    </w:p>
    <w:sectPr>
      <w:pgSz w:w="16837" w:h="11905"/>
      <w:pgMar w:top="787" w:right="1496" w:bottom="0" w:left="13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M1MzQ5YjJjYTY4ZmZjN2I1YmFhNzM4MjFjYTdlY2IifQ=="/>
  </w:docVars>
  <w:rsids>
    <w:rsidRoot w:val="00000000"/>
    <w:rsid w:val="181828FE"/>
    <w:rsid w:val="35F3794A"/>
    <w:rsid w:val="39AD495C"/>
    <w:rsid w:val="42CA6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525</Words>
  <Characters>570</Characters>
  <TotalTime>7</TotalTime>
  <ScaleCrop>false</ScaleCrop>
  <LinksUpToDate>false</LinksUpToDate>
  <CharactersWithSpaces>570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2024-06-20T17:53:00Z</dcterms:created>
  <dc:creator>Administrator</dc:creator>
  <cp:lastModifiedBy>火龙果</cp:lastModifiedBy>
  <dcterms:modified xsi:type="dcterms:W3CDTF">2024-11-11T08:17:37Z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2024-06-21T18:00:53Z</vt:filetime>
  </property>
  <property fmtid="{D5CDD505-2E9C-101B-9397-08002B2CF9AE}" pid="4" name="KSOProductBuildVer">
    <vt:lpwstr>2052-12.1.0.18608</vt:lpwstr>
  </property>
  <property fmtid="{D5CDD505-2E9C-101B-9397-08002B2CF9AE}" pid="5" name="ICV">
    <vt:lpwstr>8992B369489B4CDFA5D6B8E7730C3EBA_12</vt:lpwstr>
  </property>
</Properties>
</file>